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C9" w:rsidRDefault="00102BAD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b/>
          <w:bCs/>
          <w:color w:val="2B2225"/>
          <w:sz w:val="22"/>
          <w:szCs w:val="22"/>
        </w:rPr>
        <w:t>Т</w:t>
      </w:r>
      <w:r w:rsidR="008D3FC9">
        <w:rPr>
          <w:rFonts w:ascii="Tahoma" w:hAnsi="Tahoma" w:cs="Tahoma"/>
          <w:b/>
          <w:bCs/>
          <w:color w:val="2B2225"/>
          <w:sz w:val="22"/>
          <w:szCs w:val="22"/>
        </w:rPr>
        <w:t>ест на компьютерную зависимость</w:t>
      </w:r>
      <w:r w:rsidR="008D3FC9">
        <w:rPr>
          <w:rFonts w:ascii="Tahoma" w:hAnsi="Tahoma" w:cs="Tahoma"/>
          <w:color w:val="2B2225"/>
          <w:sz w:val="22"/>
          <w:szCs w:val="22"/>
        </w:rPr>
        <w:t>, попросите ответить ребенка</w:t>
      </w:r>
      <w:r w:rsidRPr="00102BAD">
        <w:rPr>
          <w:rFonts w:ascii="Tahoma" w:hAnsi="Tahoma" w:cs="Tahoma"/>
          <w:color w:val="2B2225"/>
          <w:sz w:val="22"/>
          <w:szCs w:val="22"/>
        </w:rPr>
        <w:t xml:space="preserve"> </w:t>
      </w:r>
      <w:r>
        <w:rPr>
          <w:rFonts w:ascii="Tahoma" w:hAnsi="Tahoma" w:cs="Tahoma"/>
          <w:color w:val="2B2225"/>
          <w:sz w:val="22"/>
          <w:szCs w:val="22"/>
        </w:rPr>
        <w:t>на вопросы</w:t>
      </w:r>
      <w:r w:rsidR="008D3FC9">
        <w:rPr>
          <w:rFonts w:ascii="Tahoma" w:hAnsi="Tahoma" w:cs="Tahoma"/>
          <w:color w:val="2B2225"/>
          <w:sz w:val="22"/>
          <w:szCs w:val="22"/>
        </w:rPr>
        <w:t>: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1. Часто ты проводишь время за компьютером?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- ежедневно – 3 балла;</w:t>
      </w:r>
      <w:r>
        <w:rPr>
          <w:rFonts w:ascii="Tahoma" w:hAnsi="Tahoma" w:cs="Tahoma"/>
          <w:color w:val="2B2225"/>
          <w:sz w:val="22"/>
          <w:szCs w:val="22"/>
        </w:rPr>
        <w:br/>
        <w:t>- один раз в два дня – 2 балла;</w:t>
      </w:r>
      <w:r>
        <w:rPr>
          <w:rFonts w:ascii="Tahoma" w:hAnsi="Tahoma" w:cs="Tahoma"/>
          <w:color w:val="2B2225"/>
          <w:sz w:val="22"/>
          <w:szCs w:val="22"/>
        </w:rPr>
        <w:br/>
        <w:t>- только когда нечего делать – 1 балл.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2.  Какое количество времени за один подход ты посвящаешь компьютеру?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- более 2-3 часов – 3 балла;</w:t>
      </w:r>
      <w:r>
        <w:rPr>
          <w:rFonts w:ascii="Tahoma" w:hAnsi="Tahoma" w:cs="Tahoma"/>
          <w:color w:val="2B2225"/>
          <w:sz w:val="22"/>
          <w:szCs w:val="22"/>
        </w:rPr>
        <w:br/>
        <w:t>- 1-2 часа (увлекаюсь игрой) – 2 балла;</w:t>
      </w:r>
      <w:r>
        <w:rPr>
          <w:rFonts w:ascii="Tahoma" w:hAnsi="Tahoma" w:cs="Tahoma"/>
          <w:color w:val="2B2225"/>
          <w:sz w:val="22"/>
          <w:szCs w:val="22"/>
        </w:rPr>
        <w:br/>
        <w:t>- не более часа – 1 балл.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3. В каком случае ты решаешь выключить компьютер?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- пока не выключат родители – сам не выключаю, или выключаю, когда он  перегревается, или когда не начинаю засыпать, или когда начинает болеть спина, или сливаются цвета – 3 балла;</w:t>
      </w:r>
      <w:r>
        <w:rPr>
          <w:rFonts w:ascii="Tahoma" w:hAnsi="Tahoma" w:cs="Tahoma"/>
          <w:color w:val="2B2225"/>
          <w:sz w:val="22"/>
          <w:szCs w:val="22"/>
        </w:rPr>
        <w:br/>
        <w:t>- бывает по-разному, иногда могу выключить компьютер сам – 2 балла;</w:t>
      </w:r>
      <w:r>
        <w:rPr>
          <w:rFonts w:ascii="Tahoma" w:hAnsi="Tahoma" w:cs="Tahoma"/>
          <w:color w:val="2B2225"/>
          <w:sz w:val="22"/>
          <w:szCs w:val="22"/>
        </w:rPr>
        <w:br/>
        <w:t>- выключаю сам по собственной воле – 1 балл.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4. Когда у тебя появляется свободное время, на что его потратишь?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- конечно, на компьютер – 3 балла;</w:t>
      </w:r>
      <w:r>
        <w:rPr>
          <w:rFonts w:ascii="Tahoma" w:hAnsi="Tahoma" w:cs="Tahoma"/>
          <w:color w:val="2B2225"/>
          <w:sz w:val="22"/>
          <w:szCs w:val="22"/>
        </w:rPr>
        <w:br/>
        <w:t>- зависит от настроения и желания, возможно, на компьютер – 2 балла;</w:t>
      </w:r>
      <w:r>
        <w:rPr>
          <w:rFonts w:ascii="Tahoma" w:hAnsi="Tahoma" w:cs="Tahoma"/>
          <w:color w:val="2B2225"/>
          <w:sz w:val="22"/>
          <w:szCs w:val="22"/>
        </w:rPr>
        <w:br/>
        <w:t>- вряд ли буду сидеть за компьютером – 1 балл.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5. Пропускал ли ты какие-то важные мероприятия или учебу ради игры в компьютерные игры?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proofErr w:type="gramStart"/>
      <w:r>
        <w:rPr>
          <w:rFonts w:ascii="Tahoma" w:hAnsi="Tahoma" w:cs="Tahoma"/>
          <w:color w:val="2B2225"/>
          <w:sz w:val="22"/>
          <w:szCs w:val="22"/>
        </w:rPr>
        <w:t>- да, было такое – 3 балла;</w:t>
      </w:r>
      <w:r>
        <w:rPr>
          <w:rFonts w:ascii="Tahoma" w:hAnsi="Tahoma" w:cs="Tahoma"/>
          <w:color w:val="2B2225"/>
          <w:sz w:val="22"/>
          <w:szCs w:val="22"/>
        </w:rPr>
        <w:br/>
        <w:t>- пару раз, возможно, и случалось, но мероприятие не было таким уж важным – 2 балла;</w:t>
      </w:r>
      <w:r>
        <w:rPr>
          <w:rFonts w:ascii="Tahoma" w:hAnsi="Tahoma" w:cs="Tahoma"/>
          <w:color w:val="2B2225"/>
          <w:sz w:val="22"/>
          <w:szCs w:val="22"/>
        </w:rPr>
        <w:br/>
        <w:t>- нет, никогда такого не было – 1 балл.</w:t>
      </w:r>
      <w:proofErr w:type="gramEnd"/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6. Насколько часто ты думаешь о том, чем занимаешься сидя за компьютером, например, об играх: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- почти все время думаю об этом – 3 балла;</w:t>
      </w:r>
      <w:r>
        <w:rPr>
          <w:rFonts w:ascii="Tahoma" w:hAnsi="Tahoma" w:cs="Tahoma"/>
          <w:color w:val="2B2225"/>
          <w:sz w:val="22"/>
          <w:szCs w:val="22"/>
        </w:rPr>
        <w:br/>
        <w:t>- могу пару раз вспомнить в течение дня – 2 балла;</w:t>
      </w:r>
      <w:r>
        <w:rPr>
          <w:rFonts w:ascii="Tahoma" w:hAnsi="Tahoma" w:cs="Tahoma"/>
          <w:color w:val="2B2225"/>
          <w:sz w:val="22"/>
          <w:szCs w:val="22"/>
        </w:rPr>
        <w:br/>
        <w:t>- почти совсем не вспоминаю, может быть, очень редко – 1 балл.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7. Чем для тебя является компьютер? Какую роль в твоей жизни он играет?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- компьютер - для меня все – 3 балла;</w:t>
      </w:r>
      <w:r>
        <w:rPr>
          <w:rFonts w:ascii="Tahoma" w:hAnsi="Tahoma" w:cs="Tahoma"/>
          <w:color w:val="2B2225"/>
          <w:sz w:val="22"/>
          <w:szCs w:val="22"/>
        </w:rPr>
        <w:br/>
        <w:t>- большую роль, но и других интересных вещей в жизни много, которые тоже для меня много значат – 2 балла;</w:t>
      </w:r>
      <w:r>
        <w:rPr>
          <w:rFonts w:ascii="Tahoma" w:hAnsi="Tahoma" w:cs="Tahoma"/>
          <w:color w:val="2B2225"/>
          <w:sz w:val="22"/>
          <w:szCs w:val="22"/>
        </w:rPr>
        <w:br/>
        <w:t>- компьютер не занимает какое-то особое место в моей жизни – 1 балл.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8. Когда ты приходишь домой, то первым делом: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- иду к компьютеру и включаю его – 3 балла;</w:t>
      </w:r>
      <w:r>
        <w:rPr>
          <w:rFonts w:ascii="Tahoma" w:hAnsi="Tahoma" w:cs="Tahoma"/>
          <w:color w:val="2B2225"/>
          <w:sz w:val="22"/>
          <w:szCs w:val="22"/>
        </w:rPr>
        <w:br/>
        <w:t>- каждый раз бывает по-разному, иногда сажусь за компьютер – 2 балла;</w:t>
      </w:r>
      <w:r>
        <w:rPr>
          <w:rFonts w:ascii="Tahoma" w:hAnsi="Tahoma" w:cs="Tahoma"/>
          <w:color w:val="2B2225"/>
          <w:sz w:val="22"/>
          <w:szCs w:val="22"/>
        </w:rPr>
        <w:br/>
        <w:t>- точно не сажусь за компьютер – 1 балл.</w:t>
      </w:r>
    </w:p>
    <w:p w:rsidR="00102BAD" w:rsidRDefault="00102BAD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Теперь подсчитайте сумму баллов.</w:t>
      </w:r>
    </w:p>
    <w:p w:rsidR="008D3FC9" w:rsidRPr="005F5346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8-12 баллов – все отлично, ни о какой компьютерной зависимости у вашего ребенка нет и</w:t>
      </w:r>
      <w:r>
        <w:rPr>
          <w:rStyle w:val="apple-converted-space"/>
          <w:rFonts w:ascii="Tahoma" w:hAnsi="Tahoma" w:cs="Tahoma"/>
          <w:color w:val="2B2225"/>
          <w:sz w:val="22"/>
          <w:szCs w:val="22"/>
        </w:rPr>
        <w:t> </w:t>
      </w:r>
      <w:hyperlink r:id="rId5" w:tgtFrame="_blank" w:history="1">
        <w:r w:rsidRPr="005F5346">
          <w:rPr>
            <w:rStyle w:val="a4"/>
            <w:rFonts w:ascii="Tahoma" w:hAnsi="Tahoma" w:cs="Tahoma"/>
            <w:color w:val="auto"/>
            <w:sz w:val="22"/>
            <w:szCs w:val="22"/>
            <w:u w:val="none"/>
          </w:rPr>
          <w:t>речи</w:t>
        </w:r>
      </w:hyperlink>
      <w:r w:rsidRPr="005F5346">
        <w:rPr>
          <w:rFonts w:ascii="Tahoma" w:hAnsi="Tahoma" w:cs="Tahoma"/>
          <w:sz w:val="22"/>
          <w:szCs w:val="22"/>
        </w:rPr>
        <w:t>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13-18 баллов – зависимости пока нет, однако стоит внимательно отнестись к тому, чтобы ребенок проводил меньше времени за компьютером, имел другие увлечения, интересных друзей, гулял на свежем воздухе. Обратите внимание на ребенка, пока не стало поздно.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19-24 балла – у ребенка на лицо компьютерная зависимость. Срочно необходимо принимать меры! Скорее всего, без семейного психолога обойтись будет сложно. Начинать нужно менять ситуацию безотлагательно.</w:t>
      </w:r>
    </w:p>
    <w:p w:rsidR="008D3FC9" w:rsidRDefault="008D3FC9" w:rsidP="005F534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2B2225"/>
          <w:sz w:val="22"/>
          <w:szCs w:val="22"/>
        </w:rPr>
      </w:pPr>
      <w:r>
        <w:rPr>
          <w:rFonts w:ascii="Tahoma" w:hAnsi="Tahoma" w:cs="Tahoma"/>
          <w:color w:val="2B2225"/>
          <w:sz w:val="22"/>
          <w:szCs w:val="22"/>
        </w:rPr>
        <w:t>Вот такой совсем простой</w:t>
      </w:r>
      <w:r>
        <w:rPr>
          <w:rStyle w:val="apple-converted-space"/>
          <w:rFonts w:ascii="Tahoma" w:hAnsi="Tahoma" w:cs="Tahoma"/>
          <w:color w:val="2B2225"/>
          <w:sz w:val="22"/>
          <w:szCs w:val="22"/>
        </w:rPr>
        <w:t> </w:t>
      </w:r>
      <w:r>
        <w:rPr>
          <w:rFonts w:ascii="Tahoma" w:hAnsi="Tahoma" w:cs="Tahoma"/>
          <w:b/>
          <w:bCs/>
          <w:color w:val="2B2225"/>
          <w:sz w:val="22"/>
          <w:szCs w:val="22"/>
        </w:rPr>
        <w:t>тест на компьютерную зависимость</w:t>
      </w:r>
      <w:r w:rsidR="00043B27">
        <w:rPr>
          <w:rFonts w:ascii="Tahoma" w:hAnsi="Tahoma" w:cs="Tahoma"/>
          <w:b/>
          <w:bCs/>
          <w:color w:val="2B2225"/>
          <w:sz w:val="22"/>
          <w:szCs w:val="22"/>
        </w:rPr>
        <w:t xml:space="preserve"> </w:t>
      </w:r>
      <w:r>
        <w:rPr>
          <w:rFonts w:ascii="Tahoma" w:hAnsi="Tahoma" w:cs="Tahoma"/>
          <w:color w:val="2B2225"/>
          <w:sz w:val="22"/>
          <w:szCs w:val="22"/>
        </w:rPr>
        <w:t>поможет вам выявить проблему.  Часто родителям трудно признать существование проблемы у их ребенка. Но даже если вы проблему не признаете, это не значит, что ее нет, она сама по себе не исчезнет.  Пускать на самотек ситуацию никак нельзя, последствия могут быть весьма плачевны.</w:t>
      </w:r>
    </w:p>
    <w:p w:rsidR="008C3312" w:rsidRDefault="008C3312" w:rsidP="005F5346">
      <w:pPr>
        <w:spacing w:after="0"/>
      </w:pPr>
      <w:bookmarkStart w:id="0" w:name="_GoBack"/>
      <w:bookmarkEnd w:id="0"/>
    </w:p>
    <w:sectPr w:rsidR="008C3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C9"/>
    <w:rsid w:val="00043B27"/>
    <w:rsid w:val="00102BAD"/>
    <w:rsid w:val="00467B94"/>
    <w:rsid w:val="005F5346"/>
    <w:rsid w:val="008C3312"/>
    <w:rsid w:val="008D3FC9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3FC9"/>
  </w:style>
  <w:style w:type="character" w:styleId="a4">
    <w:name w:val="Hyperlink"/>
    <w:basedOn w:val="a0"/>
    <w:uiPriority w:val="99"/>
    <w:semiHidden/>
    <w:unhideWhenUsed/>
    <w:rsid w:val="008D3F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3FC9"/>
  </w:style>
  <w:style w:type="character" w:styleId="a4">
    <w:name w:val="Hyperlink"/>
    <w:basedOn w:val="a0"/>
    <w:uiPriority w:val="99"/>
    <w:semiHidden/>
    <w:unhideWhenUsed/>
    <w:rsid w:val="008D3F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shydetky.com/razvitie-rebenka-2/razvitie-melkoy-motoriki-paltsev-i-razvitie-rec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2016-12-09T07:53:00Z</dcterms:created>
  <dcterms:modified xsi:type="dcterms:W3CDTF">2016-12-09T07:53:00Z</dcterms:modified>
</cp:coreProperties>
</file>